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0B1E5" w14:textId="0B738E71" w:rsidR="005B40A8" w:rsidRPr="00B651A5" w:rsidRDefault="005B40A8" w:rsidP="005B40A8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B651A5">
        <w:rPr>
          <w:rFonts w:ascii="Times New Roman" w:hAnsi="Times New Roman" w:cs="Times New Roman"/>
          <w:sz w:val="22"/>
          <w:szCs w:val="22"/>
        </w:rPr>
        <w:t>Форма 3.6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tbl>
      <w:tblPr>
        <w:tblW w:w="10068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6053"/>
        <w:gridCol w:w="1195"/>
        <w:gridCol w:w="2210"/>
      </w:tblGrid>
      <w:tr w:rsidR="00B651A5" w:rsidRPr="00B651A5" w14:paraId="75ADD5C2" w14:textId="77777777" w:rsidTr="005B40A8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852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B651A5" w:rsidRPr="00B651A5" w14:paraId="6B1E292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7B0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5F4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3FA5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BC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B651A5" w:rsidRPr="00B651A5" w14:paraId="014A641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F02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9F94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Показатель аварийности на канализационных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B14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9B1" w14:textId="41F2343E" w:rsidR="005B40A8" w:rsidRPr="00B651A5" w:rsidRDefault="00716B52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D509DBD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B9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1F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засоров на самотечных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18A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8D4D" w14:textId="660352A6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D43B2ED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4C9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996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549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2F71" w14:textId="2886885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3B8EA80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1E1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D9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7F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9F4E" w14:textId="4C2949DF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527CEF2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FC6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D55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F6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2196" w14:textId="6703C8CD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C0B994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1E0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3BEB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69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E29E" w14:textId="173B43A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964D158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401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7406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DBB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3D7" w14:textId="57A0309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8727AA8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79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8ACD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ABF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2118" w14:textId="37741A05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32236F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20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A07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52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AD82" w14:textId="7C17088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099CEF6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7F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D0B2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381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EA99" w14:textId="1AAE4323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FAEBEA5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7A5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9C84" w14:textId="77777777" w:rsidR="005B40A8" w:rsidRPr="00B651A5" w:rsidRDefault="005B40A8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проб, выявивших несоответствие очищенных (частично очищенных) сточных вод санитарным нормам (предельно допустимой концентрации)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50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28A" w14:textId="2A525C6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453C2C3E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BA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4F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C95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20C" w14:textId="34AE8D5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A51AC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158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943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A4C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1804" w14:textId="2772155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AD48C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EAE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9630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6E3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8926" w14:textId="5EAA257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1A32CB8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3E7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D68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86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FFD" w14:textId="406C252A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3CBAFAD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7AB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941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A10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5FC2" w14:textId="0FDA9B6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969B94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DE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D22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7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5A0" w14:textId="50892592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19E758E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03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5DBF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722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3596" w14:textId="387339B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91CAA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B1A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72C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450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FCAC" w14:textId="377AF07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F12C46E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5A2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A2E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FA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9C35" w14:textId="0268A35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DCF3CD5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80F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1E67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водоотведения, в том числе: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48B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1CAE" w14:textId="2444668C" w:rsidR="005B40A8" w:rsidRPr="004314D8" w:rsidRDefault="004314D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14D8">
              <w:rPr>
                <w:rFonts w:ascii="Times New Roman" w:hAnsi="Times New Roman" w:cs="Times New Roman"/>
                <w:sz w:val="22"/>
                <w:szCs w:val="22"/>
              </w:rPr>
              <w:t xml:space="preserve">Производственная программа 2020 (ВО): </w:t>
            </w:r>
            <w:r w:rsidRPr="004314D8">
              <w:rPr>
                <w:rFonts w:ascii="Times New Roman" w:hAnsi="Times New Roman" w:cs="Times New Roman"/>
                <w:sz w:val="22"/>
                <w:szCs w:val="22"/>
              </w:rPr>
              <w:t>https://abakan.aero/partneram-ru/tarify-i-sbory.html</w:t>
            </w:r>
          </w:p>
        </w:tc>
      </w:tr>
      <w:tr w:rsidR="00B651A5" w:rsidRPr="00B651A5" w14:paraId="38E42620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7B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94C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 xml:space="preserve">- о фактических значениях показателей технико-экономического состояния централизованных систем водоотведения, включая значения показателей физического </w:t>
            </w:r>
            <w:r w:rsidRPr="00B651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износа и энергетической эффективности объектов централизованных систем водоотведения.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7A3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2CAD" w14:textId="3A6F9FCE" w:rsidR="005B40A8" w:rsidRPr="004314D8" w:rsidRDefault="004314D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14D8">
              <w:rPr>
                <w:rFonts w:ascii="Times New Roman" w:hAnsi="Times New Roman" w:cs="Times New Roman"/>
                <w:sz w:val="22"/>
                <w:szCs w:val="22"/>
              </w:rPr>
              <w:t>Производственная программа 2020 (ВО): https://abakan.aero/part</w:t>
            </w:r>
            <w:r w:rsidRPr="004314D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neram-ru/tarify-i-sbory.html</w:t>
            </w:r>
          </w:p>
        </w:tc>
      </w:tr>
    </w:tbl>
    <w:p w14:paraId="6B3FA67A" w14:textId="4E83D1CD" w:rsidR="005E3CCD" w:rsidRPr="00B651A5" w:rsidRDefault="005E3CCD" w:rsidP="005E3CCD">
      <w:pPr>
        <w:rPr>
          <w:rFonts w:ascii="Times New Roman" w:hAnsi="Times New Roman"/>
        </w:rPr>
      </w:pPr>
    </w:p>
    <w:sectPr w:rsidR="005E3CCD" w:rsidRPr="00B651A5" w:rsidSect="005D181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FA"/>
    <w:rsid w:val="004314D8"/>
    <w:rsid w:val="005B40A8"/>
    <w:rsid w:val="005D1814"/>
    <w:rsid w:val="005E3CCD"/>
    <w:rsid w:val="006B4D34"/>
    <w:rsid w:val="00716B52"/>
    <w:rsid w:val="007C564F"/>
    <w:rsid w:val="00A27E16"/>
    <w:rsid w:val="00B651A5"/>
    <w:rsid w:val="00E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81FB"/>
  <w15:chartTrackingRefBased/>
  <w15:docId w15:val="{813D5867-15EC-464A-BBAC-C3ED30A7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0A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CC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E3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10</cp:revision>
  <dcterms:created xsi:type="dcterms:W3CDTF">2019-02-25T04:39:00Z</dcterms:created>
  <dcterms:modified xsi:type="dcterms:W3CDTF">2021-04-21T03:06:00Z</dcterms:modified>
</cp:coreProperties>
</file>